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70AD" w14:textId="77777777" w:rsidR="00D82EA9" w:rsidRPr="003C2525" w:rsidRDefault="000C1623" w:rsidP="003C2525">
      <w:pPr>
        <w:spacing w:after="0"/>
        <w:jc w:val="center"/>
      </w:pPr>
      <w:r>
        <w:rPr>
          <w:noProof/>
        </w:rPr>
        <w:drawing>
          <wp:inline distT="0" distB="0" distL="0" distR="0" wp14:anchorId="04E5C4B4" wp14:editId="7DB7DAB8">
            <wp:extent cx="2940060" cy="1635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305" cy="164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7D82" w14:textId="77777777" w:rsidR="000C1623" w:rsidRDefault="000C1623" w:rsidP="000C1623">
      <w:pPr>
        <w:spacing w:after="0"/>
        <w:rPr>
          <w:sz w:val="40"/>
          <w:szCs w:val="40"/>
        </w:rPr>
      </w:pPr>
    </w:p>
    <w:p w14:paraId="3C65A3D7" w14:textId="77777777"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14:paraId="224B511D" w14:textId="77777777"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14:paraId="3E738F7D" w14:textId="1EDEBD64" w:rsidR="003C2525" w:rsidRDefault="000C1623" w:rsidP="00416BD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</w:t>
      </w:r>
      <w:r w:rsidR="00637DDB">
        <w:rPr>
          <w:sz w:val="40"/>
          <w:szCs w:val="40"/>
        </w:rPr>
        <w:t xml:space="preserve"> </w:t>
      </w:r>
      <w:r w:rsidR="007B38CF">
        <w:rPr>
          <w:sz w:val="40"/>
          <w:szCs w:val="40"/>
        </w:rPr>
        <w:t>8</w:t>
      </w:r>
      <w:r w:rsidR="00EC0047">
        <w:rPr>
          <w:sz w:val="40"/>
          <w:szCs w:val="40"/>
        </w:rPr>
        <w:t>, 201</w:t>
      </w:r>
      <w:r w:rsidR="007B38CF">
        <w:rPr>
          <w:sz w:val="40"/>
          <w:szCs w:val="40"/>
        </w:rPr>
        <w:t>8</w:t>
      </w:r>
    </w:p>
    <w:p w14:paraId="725492F6" w14:textId="77777777" w:rsidR="00416BD3" w:rsidRPr="003C2525" w:rsidRDefault="00416BD3" w:rsidP="00416BD3">
      <w:pPr>
        <w:spacing w:after="0"/>
        <w:jc w:val="center"/>
        <w:rPr>
          <w:sz w:val="40"/>
          <w:szCs w:val="40"/>
        </w:rPr>
      </w:pPr>
    </w:p>
    <w:p w14:paraId="3196DE6E" w14:textId="77777777" w:rsidR="00D82EA9" w:rsidRPr="00416BD3" w:rsidRDefault="00EC0047" w:rsidP="003F391E">
      <w:pPr>
        <w:spacing w:after="0" w:line="240" w:lineRule="auto"/>
        <w:rPr>
          <w:sz w:val="32"/>
          <w:szCs w:val="32"/>
        </w:rPr>
      </w:pPr>
      <w:r w:rsidRPr="00416BD3">
        <w:rPr>
          <w:sz w:val="32"/>
          <w:szCs w:val="32"/>
        </w:rPr>
        <w:t>1</w:t>
      </w:r>
      <w:r w:rsidR="001729E2" w:rsidRPr="00416BD3">
        <w:rPr>
          <w:sz w:val="32"/>
          <w:szCs w:val="32"/>
        </w:rPr>
        <w:t>.</w:t>
      </w:r>
      <w:r w:rsidR="001729E2" w:rsidRPr="00416BD3">
        <w:rPr>
          <w:sz w:val="32"/>
          <w:szCs w:val="32"/>
        </w:rPr>
        <w:tab/>
      </w:r>
      <w:r w:rsidR="00D82EA9" w:rsidRPr="00416BD3">
        <w:rPr>
          <w:sz w:val="32"/>
          <w:szCs w:val="32"/>
        </w:rPr>
        <w:t>Minutes</w:t>
      </w:r>
    </w:p>
    <w:p w14:paraId="03DFED91" w14:textId="77777777" w:rsidR="00F22521" w:rsidRPr="00416BD3" w:rsidRDefault="00EC0047" w:rsidP="001729E2">
      <w:pPr>
        <w:spacing w:after="0" w:line="240" w:lineRule="auto"/>
        <w:rPr>
          <w:sz w:val="32"/>
          <w:szCs w:val="32"/>
        </w:rPr>
      </w:pPr>
      <w:r w:rsidRPr="00416BD3">
        <w:rPr>
          <w:sz w:val="32"/>
          <w:szCs w:val="32"/>
        </w:rPr>
        <w:t>2</w:t>
      </w:r>
      <w:r w:rsidR="003F391E" w:rsidRPr="00416BD3">
        <w:rPr>
          <w:sz w:val="32"/>
          <w:szCs w:val="32"/>
        </w:rPr>
        <w:t>.</w:t>
      </w:r>
      <w:r w:rsidR="003F391E" w:rsidRPr="00416BD3">
        <w:rPr>
          <w:sz w:val="32"/>
          <w:szCs w:val="32"/>
        </w:rPr>
        <w:tab/>
      </w:r>
      <w:r w:rsidR="003C2525" w:rsidRPr="00416BD3">
        <w:rPr>
          <w:sz w:val="32"/>
          <w:szCs w:val="32"/>
        </w:rPr>
        <w:t>Financial Report</w:t>
      </w:r>
    </w:p>
    <w:p w14:paraId="4FE1C0D5" w14:textId="7996B987" w:rsidR="00416BD3" w:rsidRDefault="000C1623" w:rsidP="007B38CF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3</w:t>
      </w:r>
      <w:r w:rsidR="008B2C98" w:rsidRPr="00416BD3">
        <w:rPr>
          <w:sz w:val="32"/>
          <w:szCs w:val="32"/>
        </w:rPr>
        <w:t>.</w:t>
      </w:r>
      <w:r w:rsidR="008B2C98" w:rsidRPr="00416BD3">
        <w:rPr>
          <w:sz w:val="32"/>
          <w:szCs w:val="32"/>
        </w:rPr>
        <w:tab/>
      </w:r>
      <w:r w:rsidR="007B38CF">
        <w:rPr>
          <w:sz w:val="32"/>
          <w:szCs w:val="32"/>
        </w:rPr>
        <w:t>ADA Compliant Ramp</w:t>
      </w:r>
    </w:p>
    <w:p w14:paraId="26585FFD" w14:textId="6C06AC9F" w:rsidR="007B38CF" w:rsidRDefault="007B38CF" w:rsidP="007B38CF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Update on Transfer of Assets to Water Authority</w:t>
      </w:r>
    </w:p>
    <w:p w14:paraId="2E0C4787" w14:textId="2B83B4F1" w:rsidR="007B38CF" w:rsidRDefault="007B38CF" w:rsidP="007B38CF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Sealed Bid Opening: Bid No. 2018-006 Ball Field Lights and Installation</w:t>
      </w:r>
    </w:p>
    <w:p w14:paraId="76C14DAD" w14:textId="08759ED5" w:rsidR="007B38CF" w:rsidRPr="00416BD3" w:rsidRDefault="007B38CF" w:rsidP="007B38CF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Fiscal Year 2019 Budget Prep</w:t>
      </w:r>
    </w:p>
    <w:p w14:paraId="22AF8AC4" w14:textId="775D05A4" w:rsidR="00352E34" w:rsidRPr="00416BD3" w:rsidRDefault="007B38CF" w:rsidP="00352E34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7</w:t>
      </w:r>
      <w:r w:rsidR="00352E34" w:rsidRPr="00416BD3">
        <w:rPr>
          <w:sz w:val="32"/>
          <w:szCs w:val="32"/>
        </w:rPr>
        <w:t>.</w:t>
      </w:r>
      <w:r w:rsidR="00352E34" w:rsidRPr="00416BD3">
        <w:rPr>
          <w:sz w:val="32"/>
          <w:szCs w:val="32"/>
        </w:rPr>
        <w:tab/>
        <w:t>Updates from other departments: Fire Department; Rec Club; and Museum</w:t>
      </w:r>
    </w:p>
    <w:p w14:paraId="042119C1" w14:textId="27CB0788" w:rsidR="00B51F7A" w:rsidRPr="00416BD3" w:rsidRDefault="007B38CF" w:rsidP="004B4061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8</w:t>
      </w:r>
      <w:bookmarkStart w:id="0" w:name="_GoBack"/>
      <w:bookmarkEnd w:id="0"/>
      <w:r w:rsidR="00873CEE">
        <w:rPr>
          <w:sz w:val="32"/>
          <w:szCs w:val="32"/>
        </w:rPr>
        <w:t>.</w:t>
      </w:r>
      <w:r w:rsidR="00873CEE">
        <w:rPr>
          <w:sz w:val="32"/>
          <w:szCs w:val="32"/>
        </w:rPr>
        <w:tab/>
      </w:r>
      <w:r w:rsidR="00EC0047" w:rsidRPr="00416BD3">
        <w:rPr>
          <w:sz w:val="32"/>
          <w:szCs w:val="32"/>
        </w:rPr>
        <w:t>Other Business</w:t>
      </w:r>
    </w:p>
    <w:sectPr w:rsidR="00B51F7A" w:rsidRPr="00416BD3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235E8"/>
    <w:multiLevelType w:val="hybridMultilevel"/>
    <w:tmpl w:val="FC6ED102"/>
    <w:lvl w:ilvl="0" w:tplc="6568E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A9"/>
    <w:rsid w:val="00000572"/>
    <w:rsid w:val="00056DED"/>
    <w:rsid w:val="00083801"/>
    <w:rsid w:val="0008685F"/>
    <w:rsid w:val="000C0644"/>
    <w:rsid w:val="000C1623"/>
    <w:rsid w:val="000E5A73"/>
    <w:rsid w:val="000F7D76"/>
    <w:rsid w:val="00126B3D"/>
    <w:rsid w:val="001332B5"/>
    <w:rsid w:val="001361FD"/>
    <w:rsid w:val="001729E2"/>
    <w:rsid w:val="00183B2A"/>
    <w:rsid w:val="001B0121"/>
    <w:rsid w:val="001E1285"/>
    <w:rsid w:val="002015AD"/>
    <w:rsid w:val="00204FA0"/>
    <w:rsid w:val="0021590B"/>
    <w:rsid w:val="002326A8"/>
    <w:rsid w:val="00251498"/>
    <w:rsid w:val="002B60CE"/>
    <w:rsid w:val="002E41FE"/>
    <w:rsid w:val="002F0378"/>
    <w:rsid w:val="00303710"/>
    <w:rsid w:val="00324538"/>
    <w:rsid w:val="00344AF8"/>
    <w:rsid w:val="00352E34"/>
    <w:rsid w:val="003B1EDE"/>
    <w:rsid w:val="003C2525"/>
    <w:rsid w:val="003C2E2D"/>
    <w:rsid w:val="003D28FA"/>
    <w:rsid w:val="003E47C6"/>
    <w:rsid w:val="003F391E"/>
    <w:rsid w:val="00410E9B"/>
    <w:rsid w:val="00416BD3"/>
    <w:rsid w:val="004B4061"/>
    <w:rsid w:val="004E4928"/>
    <w:rsid w:val="00541CEA"/>
    <w:rsid w:val="005575D9"/>
    <w:rsid w:val="00575CDB"/>
    <w:rsid w:val="005C37F5"/>
    <w:rsid w:val="005C3C70"/>
    <w:rsid w:val="005D5F74"/>
    <w:rsid w:val="005F6CE9"/>
    <w:rsid w:val="00631074"/>
    <w:rsid w:val="00633388"/>
    <w:rsid w:val="00637DDB"/>
    <w:rsid w:val="00652CF5"/>
    <w:rsid w:val="00665BBB"/>
    <w:rsid w:val="006D46DC"/>
    <w:rsid w:val="006F2FAE"/>
    <w:rsid w:val="00712DBC"/>
    <w:rsid w:val="007131D1"/>
    <w:rsid w:val="00716889"/>
    <w:rsid w:val="00744836"/>
    <w:rsid w:val="007724BE"/>
    <w:rsid w:val="007875E8"/>
    <w:rsid w:val="007910B5"/>
    <w:rsid w:val="00794831"/>
    <w:rsid w:val="007A5A51"/>
    <w:rsid w:val="007A604F"/>
    <w:rsid w:val="007B38CF"/>
    <w:rsid w:val="007B629D"/>
    <w:rsid w:val="007C60F2"/>
    <w:rsid w:val="007D22B6"/>
    <w:rsid w:val="00820B2E"/>
    <w:rsid w:val="00873CEE"/>
    <w:rsid w:val="00876F24"/>
    <w:rsid w:val="008859E5"/>
    <w:rsid w:val="008A3570"/>
    <w:rsid w:val="008A402E"/>
    <w:rsid w:val="008B2C98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D4CD1"/>
    <w:rsid w:val="00AE252D"/>
    <w:rsid w:val="00AF556D"/>
    <w:rsid w:val="00B0341D"/>
    <w:rsid w:val="00B1118B"/>
    <w:rsid w:val="00B24CA2"/>
    <w:rsid w:val="00B27D9C"/>
    <w:rsid w:val="00B43154"/>
    <w:rsid w:val="00B51F7A"/>
    <w:rsid w:val="00BE246D"/>
    <w:rsid w:val="00C30859"/>
    <w:rsid w:val="00C53F5B"/>
    <w:rsid w:val="00C56860"/>
    <w:rsid w:val="00C824D3"/>
    <w:rsid w:val="00CA0741"/>
    <w:rsid w:val="00CA0D3B"/>
    <w:rsid w:val="00CC6AB8"/>
    <w:rsid w:val="00D616EA"/>
    <w:rsid w:val="00D82EA9"/>
    <w:rsid w:val="00DA7219"/>
    <w:rsid w:val="00DC2E67"/>
    <w:rsid w:val="00DD3D90"/>
    <w:rsid w:val="00DD5A6B"/>
    <w:rsid w:val="00DF1D14"/>
    <w:rsid w:val="00E034AC"/>
    <w:rsid w:val="00E26FBC"/>
    <w:rsid w:val="00E36DD7"/>
    <w:rsid w:val="00EC0047"/>
    <w:rsid w:val="00EC0C4F"/>
    <w:rsid w:val="00EE0E01"/>
    <w:rsid w:val="00F22521"/>
    <w:rsid w:val="00F429B6"/>
    <w:rsid w:val="00F52203"/>
    <w:rsid w:val="00F552D6"/>
    <w:rsid w:val="00F6371C"/>
    <w:rsid w:val="00F85352"/>
    <w:rsid w:val="00FA7349"/>
    <w:rsid w:val="00FB0935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1626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68F7-FCFF-4740-8518-84067455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2</cp:revision>
  <cp:lastPrinted>2017-03-07T15:04:00Z</cp:lastPrinted>
  <dcterms:created xsi:type="dcterms:W3CDTF">2018-02-27T16:43:00Z</dcterms:created>
  <dcterms:modified xsi:type="dcterms:W3CDTF">2018-02-27T16:43:00Z</dcterms:modified>
</cp:coreProperties>
</file>